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642"/>
        <w:gridCol w:w="1417"/>
        <w:gridCol w:w="1134"/>
        <w:gridCol w:w="1870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E90493" w:rsidRPr="00E90493" w:rsidTr="00E90493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 в 2023 году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III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</w:tr>
      <w:tr w:rsidR="00E90493" w:rsidRPr="00E90493" w:rsidTr="00E90493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 в 2023году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III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 в 2023 году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III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 в 2023 году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III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 в 2023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III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 в 2023</w:t>
            </w: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 xml:space="preserve"> </w:t>
            </w:r>
            <w:r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III</w:t>
            </w:r>
          </w:p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социального найма,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7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  <w:r w:rsidRPr="00E90493">
              <w:rPr>
                <w:rFonts w:ascii="Calibri" w:eastAsia="Times New Roman" w:hAnsi="Calibri" w:cs="Calibri"/>
                <w:szCs w:val="20"/>
              </w:rPr>
              <w:t>1.1.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Очередникам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E90493">
              <w:rPr>
                <w:rFonts w:ascii="Calibri" w:eastAsia="Times New Roman" w:hAnsi="Calibri" w:cs="Calibri"/>
                <w:szCs w:val="20"/>
              </w:rPr>
              <w:t>Внеочередникам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E90493">
              <w:rPr>
                <w:rFonts w:ascii="Calibri" w:eastAsia="Times New Roman" w:hAnsi="Calibri" w:cs="Calibri"/>
                <w:szCs w:val="20"/>
              </w:rPr>
              <w:t>Первоочередникам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Предоставлены </w:t>
            </w:r>
            <w:r w:rsidRPr="00E90493">
              <w:rPr>
                <w:rFonts w:ascii="Calibri" w:eastAsia="Times New Roman" w:hAnsi="Calibri" w:cs="Calibri"/>
                <w:szCs w:val="20"/>
              </w:rPr>
              <w:lastRenderedPageBreak/>
              <w:t>гражданам, переселяемым из аварийного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3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lastRenderedPageBreak/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служебного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3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коммерческого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найма (общежитие)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29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9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найма (маневренный фонд)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Реализованы по договорам купли-продажи (кроме </w:t>
            </w:r>
            <w:r w:rsidRPr="00E90493">
              <w:rPr>
                <w:rFonts w:ascii="Calibri" w:eastAsia="Times New Roman" w:hAnsi="Calibri" w:cs="Calibri"/>
                <w:szCs w:val="20"/>
              </w:rPr>
              <w:lastRenderedPageBreak/>
              <w:t>приватизации)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lastRenderedPageBreak/>
              <w:t>0</w:t>
            </w:r>
            <w:r w:rsidRPr="00E90493">
              <w:rPr>
                <w:rFonts w:ascii="Calibri" w:eastAsia="Times New Roman" w:hAnsi="Calibri" w:cs="Calibri"/>
                <w:szCs w:val="20"/>
              </w:rP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59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20</w:t>
            </w:r>
          </w:p>
        </w:tc>
      </w:tr>
    </w:tbl>
    <w:p w:rsidR="00E90493" w:rsidRPr="00E90493" w:rsidRDefault="00E90493" w:rsidP="00E9049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55BF" w:rsidRDefault="00E90493">
      <w:bookmarkStart w:id="0" w:name="_GoBack"/>
      <w:bookmarkEnd w:id="0"/>
    </w:p>
    <w:sectPr w:rsidR="00ED55BF" w:rsidSect="00E90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9"/>
    <w:rsid w:val="004420E4"/>
    <w:rsid w:val="00604C39"/>
    <w:rsid w:val="00B71C54"/>
    <w:rsid w:val="00E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C43EE-3A1D-4C70-81AB-8D4FDC11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Л.А.</dc:creator>
  <cp:keywords/>
  <dc:description/>
  <cp:lastModifiedBy>Токарева Л.А.</cp:lastModifiedBy>
  <cp:revision>3</cp:revision>
  <dcterms:created xsi:type="dcterms:W3CDTF">2023-10-04T11:02:00Z</dcterms:created>
  <dcterms:modified xsi:type="dcterms:W3CDTF">2023-10-04T11:03:00Z</dcterms:modified>
</cp:coreProperties>
</file>